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E04A" w14:textId="77777777" w:rsidR="00926FAA" w:rsidRDefault="00926FAA" w:rsidP="00722401">
      <w:pPr>
        <w:pStyle w:val="Kop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A083D3" wp14:editId="33EDF172">
            <wp:simplePos x="0" y="0"/>
            <wp:positionH relativeFrom="margin">
              <wp:align>center</wp:align>
            </wp:positionH>
            <wp:positionV relativeFrom="paragraph">
              <wp:posOffset>-642620</wp:posOffset>
            </wp:positionV>
            <wp:extent cx="5143500" cy="20574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2401">
        <w:t xml:space="preserve"> </w:t>
      </w:r>
    </w:p>
    <w:p w14:paraId="5ADB2F27" w14:textId="77777777" w:rsidR="00926FAA" w:rsidRDefault="00926FAA" w:rsidP="00722401">
      <w:pPr>
        <w:pStyle w:val="Kop1"/>
      </w:pPr>
    </w:p>
    <w:p w14:paraId="25ACD4D2" w14:textId="77777777" w:rsidR="00926FAA" w:rsidRDefault="00926FAA" w:rsidP="00722401">
      <w:pPr>
        <w:pStyle w:val="Kop1"/>
      </w:pPr>
    </w:p>
    <w:p w14:paraId="726D341C" w14:textId="0A691DCA" w:rsidR="00AD62CF" w:rsidRDefault="00722401" w:rsidP="00722401">
      <w:pPr>
        <w:pStyle w:val="Kop1"/>
      </w:pPr>
      <w:r w:rsidRPr="00722401">
        <w:t xml:space="preserve">Programma </w:t>
      </w:r>
      <w:r w:rsidR="00233B99">
        <w:t xml:space="preserve">scholing </w:t>
      </w:r>
      <w:r w:rsidR="00AB1EDE">
        <w:t xml:space="preserve">Fysiologie en pathologie Baring </w:t>
      </w:r>
      <w:r w:rsidR="00233B99">
        <w:t xml:space="preserve"> </w:t>
      </w:r>
      <w:r w:rsidRPr="00722401">
        <w:t xml:space="preserve"> </w:t>
      </w:r>
    </w:p>
    <w:p w14:paraId="6274FC5F" w14:textId="77777777" w:rsidR="00722401" w:rsidRDefault="00722401" w:rsidP="00722401"/>
    <w:p w14:paraId="3D02BF6C" w14:textId="4260EFF6" w:rsidR="00926FAA" w:rsidRDefault="00926FAA" w:rsidP="00926FAA">
      <w:pPr>
        <w:rPr>
          <w:sz w:val="24"/>
          <w:szCs w:val="24"/>
        </w:rPr>
      </w:pPr>
      <w:r>
        <w:rPr>
          <w:sz w:val="24"/>
          <w:szCs w:val="24"/>
        </w:rPr>
        <w:t>Welkom</w:t>
      </w:r>
    </w:p>
    <w:p w14:paraId="471D07CE" w14:textId="0DE2CBEC" w:rsidR="00AB1EDE" w:rsidRPr="00AB1EDE" w:rsidRDefault="00B71362" w:rsidP="00AB1EDE">
      <w:pPr>
        <w:ind w:left="708" w:firstLine="708"/>
        <w:rPr>
          <w:rFonts w:cstheme="minorHAnsi"/>
        </w:rPr>
      </w:pPr>
      <w:r>
        <w:rPr>
          <w:rFonts w:cstheme="minorHAnsi"/>
        </w:rPr>
        <w:t>9</w:t>
      </w:r>
      <w:r w:rsidR="00AB1EDE" w:rsidRPr="00AB1EDE">
        <w:rPr>
          <w:rFonts w:cstheme="minorHAnsi"/>
        </w:rPr>
        <w:t xml:space="preserve">0 minuten </w:t>
      </w:r>
      <w:r w:rsidR="00AB1EDE" w:rsidRPr="00AB1EDE">
        <w:rPr>
          <w:rFonts w:cstheme="minorHAnsi"/>
        </w:rPr>
        <w:tab/>
      </w:r>
      <w:r w:rsidR="00AB1EDE" w:rsidRPr="00AB1EDE">
        <w:rPr>
          <w:rFonts w:cstheme="minorHAnsi"/>
        </w:rPr>
        <w:sym w:font="Wingdings" w:char="F076"/>
      </w:r>
      <w:r w:rsidR="00AB1EDE" w:rsidRPr="00AB1EDE">
        <w:rPr>
          <w:rFonts w:cstheme="minorHAnsi"/>
        </w:rPr>
        <w:tab/>
        <w:t>Theoretische kennis</w:t>
      </w:r>
    </w:p>
    <w:p w14:paraId="3FC1331E" w14:textId="6A1F9FF0" w:rsidR="00AB1EDE" w:rsidRPr="00AB1EDE" w:rsidRDefault="00AB1EDE" w:rsidP="00AB1EDE">
      <w:pPr>
        <w:rPr>
          <w:rFonts w:cstheme="minorHAnsi"/>
        </w:rPr>
      </w:pPr>
      <w:r w:rsidRPr="00AB1EDE">
        <w:rPr>
          <w:rFonts w:cstheme="minorHAnsi"/>
        </w:rPr>
        <w:tab/>
      </w:r>
      <w:r w:rsidRPr="00AB1EDE">
        <w:rPr>
          <w:rFonts w:cstheme="minorHAnsi"/>
        </w:rPr>
        <w:tab/>
      </w:r>
      <w:r w:rsidRPr="00AB1ED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B1EDE">
        <w:rPr>
          <w:rFonts w:cstheme="minorHAnsi"/>
          <w:i/>
          <w:iCs/>
        </w:rPr>
        <w:t>Rondom de fysiologie van de baring</w:t>
      </w:r>
    </w:p>
    <w:p w14:paraId="74BF7049" w14:textId="14246F57" w:rsidR="00233B99" w:rsidRDefault="00233B99" w:rsidP="00233B99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Pauze</w:t>
      </w:r>
    </w:p>
    <w:p w14:paraId="4C8FEC9A" w14:textId="5EDB1F60" w:rsidR="00B71362" w:rsidRPr="00AB1EDE" w:rsidRDefault="00B71362" w:rsidP="00B71362">
      <w:pPr>
        <w:ind w:left="708" w:firstLine="708"/>
        <w:rPr>
          <w:rFonts w:cstheme="minorHAnsi"/>
        </w:rPr>
      </w:pPr>
      <w:r>
        <w:rPr>
          <w:rFonts w:cstheme="minorHAnsi"/>
        </w:rPr>
        <w:t>9</w:t>
      </w:r>
      <w:r w:rsidRPr="00AB1EDE">
        <w:rPr>
          <w:rFonts w:cstheme="minorHAnsi"/>
        </w:rPr>
        <w:t xml:space="preserve">0 minuten </w:t>
      </w:r>
      <w:r w:rsidRPr="00AB1EDE">
        <w:rPr>
          <w:rFonts w:cstheme="minorHAnsi"/>
        </w:rPr>
        <w:tab/>
      </w:r>
      <w:r w:rsidRPr="00AB1EDE">
        <w:rPr>
          <w:rFonts w:cstheme="minorHAnsi"/>
        </w:rPr>
        <w:sym w:font="Wingdings" w:char="F076"/>
      </w:r>
      <w:r w:rsidRPr="00AB1EDE">
        <w:rPr>
          <w:rFonts w:cstheme="minorHAnsi"/>
        </w:rPr>
        <w:tab/>
        <w:t>Theoretische kennis</w:t>
      </w:r>
    </w:p>
    <w:p w14:paraId="4874B8D8" w14:textId="2D8F3637" w:rsidR="00B71362" w:rsidRPr="00AB1EDE" w:rsidRDefault="00B71362" w:rsidP="00B71362">
      <w:pPr>
        <w:rPr>
          <w:rFonts w:cstheme="minorHAnsi"/>
        </w:rPr>
      </w:pPr>
      <w:r w:rsidRPr="00AB1EDE">
        <w:rPr>
          <w:rFonts w:cstheme="minorHAnsi"/>
        </w:rPr>
        <w:tab/>
      </w:r>
      <w:r w:rsidRPr="00AB1EDE">
        <w:rPr>
          <w:rFonts w:cstheme="minorHAnsi"/>
        </w:rPr>
        <w:tab/>
      </w:r>
      <w:r w:rsidRPr="00AB1ED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B1EDE">
        <w:rPr>
          <w:rFonts w:cstheme="minorHAnsi"/>
          <w:i/>
          <w:iCs/>
        </w:rPr>
        <w:t>Rondom de pathologie van de baring</w:t>
      </w:r>
    </w:p>
    <w:p w14:paraId="40E41BB2" w14:textId="77777777" w:rsidR="00B71362" w:rsidRPr="00233B99" w:rsidRDefault="00B71362" w:rsidP="00B71362">
      <w:pPr>
        <w:rPr>
          <w:rFonts w:cstheme="minorHAnsi"/>
        </w:rPr>
      </w:pPr>
      <w:r>
        <w:rPr>
          <w:rFonts w:cstheme="minorHAnsi"/>
          <w:i/>
          <w:iCs/>
        </w:rPr>
        <w:t>Pauze</w:t>
      </w:r>
    </w:p>
    <w:p w14:paraId="788F2D2D" w14:textId="2E314234" w:rsidR="00AB1EDE" w:rsidRPr="00AB1EDE" w:rsidRDefault="00926FAA" w:rsidP="00AB1EDE">
      <w:pPr>
        <w:rPr>
          <w:rFonts w:cstheme="minorHAnsi"/>
        </w:rPr>
      </w:pPr>
      <w:r>
        <w:rPr>
          <w:sz w:val="24"/>
          <w:szCs w:val="24"/>
        </w:rPr>
        <w:t xml:space="preserve"> </w:t>
      </w:r>
      <w:r w:rsidR="00AB1EDE">
        <w:rPr>
          <w:sz w:val="24"/>
          <w:szCs w:val="24"/>
        </w:rPr>
        <w:tab/>
      </w:r>
      <w:r w:rsidR="00AB1EDE">
        <w:rPr>
          <w:sz w:val="24"/>
          <w:szCs w:val="24"/>
        </w:rPr>
        <w:tab/>
      </w:r>
      <w:r w:rsidR="00B71362">
        <w:rPr>
          <w:rFonts w:cstheme="minorHAnsi"/>
        </w:rPr>
        <w:t>4</w:t>
      </w:r>
      <w:r w:rsidR="00D841CE">
        <w:rPr>
          <w:rFonts w:cstheme="minorHAnsi"/>
        </w:rPr>
        <w:t>5</w:t>
      </w:r>
      <w:r w:rsidR="00AB1EDE" w:rsidRPr="00AB1EDE">
        <w:rPr>
          <w:rFonts w:cstheme="minorHAnsi"/>
        </w:rPr>
        <w:t xml:space="preserve"> minuten</w:t>
      </w:r>
      <w:r w:rsidR="00AB1EDE" w:rsidRPr="00AB1EDE">
        <w:rPr>
          <w:rFonts w:cstheme="minorHAnsi"/>
        </w:rPr>
        <w:tab/>
        <w:t xml:space="preserve"> </w:t>
      </w:r>
      <w:r w:rsidR="00AB1EDE" w:rsidRPr="00AB1EDE">
        <w:rPr>
          <w:rFonts w:cstheme="minorHAnsi"/>
        </w:rPr>
        <w:sym w:font="Wingdings" w:char="F076"/>
      </w:r>
      <w:r w:rsidR="00AB1EDE" w:rsidRPr="00AB1EDE">
        <w:rPr>
          <w:rFonts w:cstheme="minorHAnsi"/>
        </w:rPr>
        <w:t xml:space="preserve"> </w:t>
      </w:r>
      <w:r w:rsidR="00AB1EDE" w:rsidRPr="00AB1EDE">
        <w:rPr>
          <w:rFonts w:cstheme="minorHAnsi"/>
        </w:rPr>
        <w:tab/>
        <w:t xml:space="preserve">Casuïstiek, eigen inbreng </w:t>
      </w:r>
    </w:p>
    <w:p w14:paraId="61B56996" w14:textId="27C50305" w:rsidR="00722401" w:rsidRDefault="00722401" w:rsidP="00AB1EDE">
      <w:pPr>
        <w:ind w:left="708" w:firstLine="708"/>
        <w:rPr>
          <w:rFonts w:cstheme="minorHAnsi"/>
        </w:rPr>
      </w:pPr>
    </w:p>
    <w:p w14:paraId="1C34A77E" w14:textId="31F28791" w:rsidR="00233B99" w:rsidRPr="00233B99" w:rsidRDefault="00233B99" w:rsidP="00233B99">
      <w:pPr>
        <w:rPr>
          <w:rFonts w:cstheme="minorHAnsi"/>
          <w:i/>
          <w:iCs/>
        </w:rPr>
      </w:pPr>
      <w:r w:rsidRPr="00233B99">
        <w:rPr>
          <w:rFonts w:cstheme="minorHAnsi"/>
          <w:i/>
          <w:iCs/>
        </w:rPr>
        <w:t>Pauze</w:t>
      </w:r>
    </w:p>
    <w:p w14:paraId="2B0A523C" w14:textId="6A67A61B" w:rsidR="00233B99" w:rsidRDefault="00233B99" w:rsidP="00233B99">
      <w:pPr>
        <w:ind w:left="708" w:firstLine="708"/>
        <w:rPr>
          <w:rFonts w:cstheme="minorHAnsi"/>
        </w:rPr>
      </w:pPr>
      <w:r w:rsidRPr="00233B99">
        <w:rPr>
          <w:rFonts w:cstheme="minorHAnsi"/>
        </w:rPr>
        <w:t xml:space="preserve">20 min </w:t>
      </w:r>
      <w:r w:rsidRPr="00233B99">
        <w:rPr>
          <w:rFonts w:cstheme="minorHAnsi"/>
        </w:rPr>
        <w:tab/>
      </w:r>
      <w:r w:rsidRPr="00233B99">
        <w:rPr>
          <w:rFonts w:cstheme="minorHAnsi"/>
        </w:rPr>
        <w:tab/>
      </w:r>
      <w:r w:rsidRPr="00233B99">
        <w:rPr>
          <w:rFonts w:cstheme="minorHAnsi"/>
        </w:rPr>
        <w:sym w:font="Wingdings" w:char="F076"/>
      </w:r>
      <w:r w:rsidRPr="00233B99">
        <w:rPr>
          <w:rFonts w:cstheme="minorHAnsi"/>
        </w:rPr>
        <w:t xml:space="preserve"> </w:t>
      </w:r>
      <w:r w:rsidRPr="00233B99">
        <w:rPr>
          <w:rFonts w:cstheme="minorHAnsi"/>
        </w:rPr>
        <w:tab/>
        <w:t>afsluitende toets</w:t>
      </w:r>
    </w:p>
    <w:p w14:paraId="145DF80C" w14:textId="77777777" w:rsidR="00233B99" w:rsidRPr="00233B99" w:rsidRDefault="00233B99" w:rsidP="00233B99">
      <w:pPr>
        <w:ind w:left="708" w:firstLine="708"/>
        <w:rPr>
          <w:rFonts w:cstheme="minorHAnsi"/>
        </w:rPr>
      </w:pPr>
    </w:p>
    <w:p w14:paraId="460189E2" w14:textId="47E9BD45" w:rsidR="00233B99" w:rsidRPr="00AB1EDE" w:rsidRDefault="00233B99" w:rsidP="00AB1EDE">
      <w:pPr>
        <w:rPr>
          <w:rFonts w:cstheme="minorHAnsi"/>
          <w:i/>
          <w:iCs/>
        </w:rPr>
      </w:pPr>
      <w:r w:rsidRPr="00AB1EDE">
        <w:rPr>
          <w:rFonts w:cstheme="minorHAnsi"/>
          <w:i/>
          <w:iCs/>
        </w:rPr>
        <w:t>Evaluatie</w:t>
      </w:r>
      <w:r w:rsidR="00107AB8">
        <w:rPr>
          <w:rFonts w:cstheme="minorHAnsi"/>
          <w:i/>
          <w:iCs/>
        </w:rPr>
        <w:t xml:space="preserve">           15 min</w:t>
      </w:r>
    </w:p>
    <w:p w14:paraId="2DC4A7D6" w14:textId="77777777" w:rsidR="00AB1EDE" w:rsidRPr="00233B99" w:rsidRDefault="00AB1EDE" w:rsidP="00AB1EDE">
      <w:pPr>
        <w:rPr>
          <w:rFonts w:cstheme="minorHAnsi"/>
        </w:rPr>
      </w:pPr>
    </w:p>
    <w:p w14:paraId="441384E2" w14:textId="77777777" w:rsidR="00233B99" w:rsidRPr="00233B99" w:rsidRDefault="00233B99" w:rsidP="00233B99">
      <w:pPr>
        <w:rPr>
          <w:rFonts w:cstheme="minorHAnsi"/>
        </w:rPr>
      </w:pPr>
      <w:r w:rsidRPr="00233B99">
        <w:rPr>
          <w:rFonts w:cstheme="minorHAnsi"/>
          <w:b/>
          <w:bCs/>
        </w:rPr>
        <w:t xml:space="preserve">Totaal </w:t>
      </w:r>
    </w:p>
    <w:p w14:paraId="3BDDAD84" w14:textId="31AE8FCD" w:rsidR="00233B99" w:rsidRPr="00233B99" w:rsidRDefault="00B71362" w:rsidP="00233B99">
      <w:pPr>
        <w:rPr>
          <w:rFonts w:cstheme="minorHAnsi"/>
        </w:rPr>
      </w:pPr>
      <w:r>
        <w:rPr>
          <w:rFonts w:cstheme="minorHAnsi"/>
        </w:rPr>
        <w:t>2</w:t>
      </w:r>
      <w:r w:rsidR="00233B99" w:rsidRPr="00233B99">
        <w:rPr>
          <w:rFonts w:cstheme="minorHAnsi"/>
        </w:rPr>
        <w:t xml:space="preserve"> uur voorbereiding </w:t>
      </w:r>
    </w:p>
    <w:p w14:paraId="42566B82" w14:textId="32C5A3C0" w:rsidR="00233B99" w:rsidRDefault="00B71362" w:rsidP="00233B99">
      <w:pPr>
        <w:rPr>
          <w:rFonts w:cstheme="minorHAnsi"/>
        </w:rPr>
      </w:pPr>
      <w:r>
        <w:rPr>
          <w:rFonts w:cstheme="minorHAnsi"/>
        </w:rPr>
        <w:t>4</w:t>
      </w:r>
      <w:r w:rsidR="00233B99" w:rsidRPr="00233B99">
        <w:rPr>
          <w:rFonts w:cstheme="minorHAnsi"/>
        </w:rPr>
        <w:t xml:space="preserve"> uur scholing</w:t>
      </w:r>
    </w:p>
    <w:p w14:paraId="539DED9D" w14:textId="77777777" w:rsidR="00233B99" w:rsidRPr="00926FAA" w:rsidRDefault="00233B99" w:rsidP="00722401">
      <w:pPr>
        <w:rPr>
          <w:rFonts w:cstheme="minorHAnsi"/>
        </w:rPr>
      </w:pPr>
    </w:p>
    <w:sectPr w:rsidR="00233B99" w:rsidRPr="0092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01"/>
    <w:rsid w:val="00107AB8"/>
    <w:rsid w:val="00233B99"/>
    <w:rsid w:val="0024013B"/>
    <w:rsid w:val="00377C62"/>
    <w:rsid w:val="00722401"/>
    <w:rsid w:val="00810D92"/>
    <w:rsid w:val="00926FAA"/>
    <w:rsid w:val="00AB1EDE"/>
    <w:rsid w:val="00AD62CF"/>
    <w:rsid w:val="00B71362"/>
    <w:rsid w:val="00BB37C4"/>
    <w:rsid w:val="00D43F95"/>
    <w:rsid w:val="00D841CE"/>
    <w:rsid w:val="00E2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DEA6"/>
  <w15:chartTrackingRefBased/>
  <w15:docId w15:val="{A6394057-CE67-49E3-AED5-CD5506EA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22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68D0D0"/>
      <w:sz w:val="40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22401"/>
    <w:rPr>
      <w:rFonts w:asciiTheme="majorHAnsi" w:eastAsiaTheme="majorEastAsia" w:hAnsiTheme="majorHAnsi" w:cstheme="majorBidi"/>
      <w:b/>
      <w:color w:val="68D0D0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d8bd9b-7169-47c9-ba8e-067c24c3bc74">
      <UserInfo>
        <DisplayName/>
        <AccountId xsi:nil="true"/>
        <AccountType/>
      </UserInfo>
    </SharedWithUsers>
    <lcf76f155ced4ddcb4097134ff3c332f xmlns="60013303-5bda-40cd-83db-cb741797fc6d">
      <Terms xmlns="http://schemas.microsoft.com/office/infopath/2007/PartnerControls"/>
    </lcf76f155ced4ddcb4097134ff3c332f>
    <TaxCatchAll xmlns="68d8bd9b-7169-47c9-ba8e-067c24c3bc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10A90EED8E348A9EED90193EC2FA3" ma:contentTypeVersion="16" ma:contentTypeDescription="Een nieuw document maken." ma:contentTypeScope="" ma:versionID="769db402f130921d660d546e17ef1f53">
  <xsd:schema xmlns:xsd="http://www.w3.org/2001/XMLSchema" xmlns:xs="http://www.w3.org/2001/XMLSchema" xmlns:p="http://schemas.microsoft.com/office/2006/metadata/properties" xmlns:ns2="60013303-5bda-40cd-83db-cb741797fc6d" xmlns:ns3="68d8bd9b-7169-47c9-ba8e-067c24c3bc74" targetNamespace="http://schemas.microsoft.com/office/2006/metadata/properties" ma:root="true" ma:fieldsID="5ae0daddc8df54cc34cafb56c819a56e" ns2:_="" ns3:_="">
    <xsd:import namespace="60013303-5bda-40cd-83db-cb741797fc6d"/>
    <xsd:import namespace="68d8bd9b-7169-47c9-ba8e-067c24c3b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13303-5bda-40cd-83db-cb741797f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134d6cb-fa00-4617-8c06-829179b3b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8bd9b-7169-47c9-ba8e-067c24c3b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e2a24f-4095-47da-97a7-69f3fcfa7eb5}" ma:internalName="TaxCatchAll" ma:showField="CatchAllData" ma:web="68d8bd9b-7169-47c9-ba8e-067c24c3b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94766-F387-4379-859F-D8B73B39BDF2}">
  <ds:schemaRefs>
    <ds:schemaRef ds:uri="http://schemas.microsoft.com/office/2006/metadata/properties"/>
    <ds:schemaRef ds:uri="http://schemas.microsoft.com/office/infopath/2007/PartnerControls"/>
    <ds:schemaRef ds:uri="68d8bd9b-7169-47c9-ba8e-067c24c3bc74"/>
    <ds:schemaRef ds:uri="60013303-5bda-40cd-83db-cb741797fc6d"/>
  </ds:schemaRefs>
</ds:datastoreItem>
</file>

<file path=customXml/itemProps2.xml><?xml version="1.0" encoding="utf-8"?>
<ds:datastoreItem xmlns:ds="http://schemas.openxmlformats.org/officeDocument/2006/customXml" ds:itemID="{2B318FC5-4280-4DBB-9721-37A6EC3C7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09F2C-4C58-4483-A68B-EA9AF8569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13303-5bda-40cd-83db-cb741797fc6d"/>
    <ds:schemaRef ds:uri="68d8bd9b-7169-47c9-ba8e-067c24c3b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Manouk Brouwer</dc:creator>
  <cp:keywords/>
  <dc:description/>
  <cp:lastModifiedBy>Ilja Guldemond | Geboortezorg Academie</cp:lastModifiedBy>
  <cp:revision>9</cp:revision>
  <dcterms:created xsi:type="dcterms:W3CDTF">2020-09-18T10:39:00Z</dcterms:created>
  <dcterms:modified xsi:type="dcterms:W3CDTF">2022-07-03T10:55:00Z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0x010100D4E10A90EED8E348A9EED90193EC2FA3</vt:lpwstr>
  </property>
  <property fmtid="{D5CDD505-2E9C-101B-9397-08002B2CF9AE}" pid="3" name="Order">
    <vt:r8>328800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